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ind w:left="-15" w:firstLine="0"/>
        <w:jc w:val="center"/>
        <w:rPr>
          <w:rFonts w:ascii="Roboto Condensed" w:cs="Roboto Condensed" w:eastAsia="Roboto Condensed" w:hAnsi="Roboto Condensed"/>
          <w:color w:val="666666"/>
        </w:rPr>
        <w:sectPr>
          <w:headerReference r:id="rId6" w:type="default"/>
          <w:pgSz w:h="15840" w:w="12240" w:orient="portrait"/>
          <w:pgMar w:bottom="720" w:top="720" w:left="1440" w:right="1440" w:header="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ind w:left="-15" w:firstLine="0"/>
        <w:rPr>
          <w:rFonts w:ascii="Roboto Condensed" w:cs="Roboto Condensed" w:eastAsia="Roboto Condensed" w:hAnsi="Roboto Condensed"/>
          <w:color w:val="666666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666666"/>
          <w:rtl w:val="0"/>
        </w:rPr>
        <w:t xml:space="preserve">4913 Bridges Street Ext, Morehead City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ind w:left="-15" w:firstLine="0"/>
        <w:rPr>
          <w:rFonts w:ascii="Roboto Condensed" w:cs="Roboto Condensed" w:eastAsia="Roboto Condensed" w:hAnsi="Roboto Condensed"/>
          <w:color w:val="666666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666666"/>
          <w:rtl w:val="0"/>
        </w:rPr>
        <w:t xml:space="preserve">1117  Cedar Point Blvd, Cedar Point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ind w:left="-15" w:firstLine="0"/>
        <w:jc w:val="right"/>
        <w:rPr>
          <w:rFonts w:ascii="Roboto Condensed" w:cs="Roboto Condensed" w:eastAsia="Roboto Condensed" w:hAnsi="Roboto Condensed"/>
          <w:color w:val="666666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666666"/>
          <w:rtl w:val="0"/>
        </w:rPr>
        <w:t xml:space="preserve">(252) 808-5623 phone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ind w:left="-15" w:firstLine="0"/>
        <w:jc w:val="right"/>
        <w:rPr>
          <w:rFonts w:ascii="Roboto Condensed" w:cs="Roboto Condensed" w:eastAsia="Roboto Condensed" w:hAnsi="Roboto Condensed"/>
          <w:color w:val="666666"/>
        </w:rPr>
        <w:sectPr>
          <w:type w:val="continuous"/>
          <w:pgSz w:h="15840" w:w="12240" w:orient="portrait"/>
          <w:pgMar w:bottom="720" w:top="720" w:left="1440" w:right="1440" w:header="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Roboto Condensed" w:cs="Roboto Condensed" w:eastAsia="Roboto Condensed" w:hAnsi="Roboto Condensed"/>
          <w:color w:val="666666"/>
          <w:rtl w:val="0"/>
        </w:rPr>
        <w:t xml:space="preserve">(252) 917-8441 fax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Rule="auto"/>
        <w:jc w:val="center"/>
        <w:rPr>
          <w:rFonts w:ascii="Roboto Condensed" w:cs="Roboto Condensed" w:eastAsia="Roboto Condensed" w:hAnsi="Roboto Condensed"/>
          <w:color w:val="000000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Referral to Crystal Coast Wellness and Performance Center 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80"/>
        <w:gridCol w:w="1665"/>
        <w:gridCol w:w="2115"/>
        <w:tblGridChange w:id="0">
          <w:tblGrid>
            <w:gridCol w:w="5580"/>
            <w:gridCol w:w="1665"/>
            <w:gridCol w:w="211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color w:val="000000"/>
                <w:sz w:val="24"/>
                <w:szCs w:val="24"/>
                <w:rtl w:val="0"/>
              </w:rPr>
              <w:t xml:space="preserve">Referring Provider Name &amp;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color w:val="000000"/>
                <w:sz w:val="24"/>
                <w:szCs w:val="24"/>
                <w:rtl w:val="0"/>
              </w:rPr>
              <w:t xml:space="preserve">Office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color w:val="000000"/>
                <w:sz w:val="24"/>
                <w:szCs w:val="24"/>
                <w:rtl w:val="0"/>
              </w:rPr>
              <w:t xml:space="preserve">Fax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color w:val="000000"/>
                <w:sz w:val="24"/>
                <w:szCs w:val="24"/>
                <w:rtl w:val="0"/>
              </w:rPr>
              <w:t xml:space="preserve">Email: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-15" w:firstLine="0"/>
        <w:rPr>
          <w:rFonts w:ascii="Roboto Condensed" w:cs="Roboto Condensed" w:eastAsia="Roboto Condensed" w:hAnsi="Roboto Condense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75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7.5"/>
        <w:gridCol w:w="4687.5"/>
        <w:tblGridChange w:id="0">
          <w:tblGrid>
            <w:gridCol w:w="4687.5"/>
            <w:gridCol w:w="4687.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color w:val="000000"/>
                <w:sz w:val="24"/>
                <w:szCs w:val="24"/>
                <w:rtl w:val="0"/>
              </w:rPr>
              <w:t xml:space="preserve">Patient Name: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color w:val="000000"/>
                <w:sz w:val="24"/>
                <w:szCs w:val="24"/>
                <w:rtl w:val="0"/>
              </w:rPr>
              <w:t xml:space="preserve">DOB: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color w:val="000000"/>
                <w:sz w:val="24"/>
                <w:szCs w:val="24"/>
                <w:rtl w:val="0"/>
              </w:rPr>
              <w:t xml:space="preserve">Age: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color w:val="000000"/>
                <w:sz w:val="24"/>
                <w:szCs w:val="24"/>
                <w:rtl w:val="0"/>
              </w:rPr>
              <w:t xml:space="preserve">Phone #: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color w:val="000000"/>
                <w:sz w:val="24"/>
                <w:szCs w:val="24"/>
                <w:rtl w:val="0"/>
              </w:rPr>
              <w:t xml:space="preserve">Email: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color w:val="000000"/>
                <w:sz w:val="24"/>
                <w:szCs w:val="24"/>
                <w:rtl w:val="0"/>
              </w:rPr>
              <w:t xml:space="preserve">Diagnosis:</w:t>
            </w:r>
          </w:p>
        </w:tc>
      </w:tr>
    </w:tbl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-15" w:firstLine="0"/>
        <w:rPr>
          <w:rFonts w:ascii="Roboto Condensed" w:cs="Roboto Condensed" w:eastAsia="Roboto Condensed" w:hAnsi="Roboto Condense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75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75"/>
        <w:tblGridChange w:id="0">
          <w:tblGrid>
            <w:gridCol w:w="93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before="0" w:line="240" w:lineRule="auto"/>
              <w:ind w:left="0" w:firstLine="0"/>
              <w:rPr>
                <w:rFonts w:ascii="Roboto Condensed" w:cs="Roboto Condensed" w:eastAsia="Roboto Condensed" w:hAnsi="Roboto Condense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color w:val="000000"/>
                <w:sz w:val="24"/>
                <w:szCs w:val="24"/>
                <w:rtl w:val="0"/>
              </w:rPr>
              <w:t xml:space="preserve">Reason for Referral:</w:t>
            </w:r>
          </w:p>
          <w:p w:rsidR="00000000" w:rsidDel="00000000" w:rsidP="00000000" w:rsidRDefault="00000000" w:rsidRPr="00000000" w14:paraId="0000001B">
            <w:pPr>
              <w:widowControl w:val="0"/>
              <w:spacing w:before="0" w:line="240" w:lineRule="auto"/>
              <w:ind w:left="0" w:firstLine="0"/>
              <w:rPr>
                <w:rFonts w:ascii="Roboto Condensed" w:cs="Roboto Condensed" w:eastAsia="Roboto Condensed" w:hAnsi="Roboto Condense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before="0" w:line="240" w:lineRule="auto"/>
              <w:ind w:left="0" w:firstLine="0"/>
              <w:rPr>
                <w:rFonts w:ascii="Roboto Condensed" w:cs="Roboto Condensed" w:eastAsia="Roboto Condensed" w:hAnsi="Roboto Condense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before="0" w:line="240" w:lineRule="auto"/>
              <w:ind w:left="0" w:firstLine="0"/>
              <w:rPr>
                <w:rFonts w:ascii="Roboto Condensed" w:cs="Roboto Condensed" w:eastAsia="Roboto Condensed" w:hAnsi="Roboto Condense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before="0" w:line="240" w:lineRule="auto"/>
              <w:ind w:left="0" w:firstLine="0"/>
              <w:rPr>
                <w:rFonts w:ascii="Roboto Condensed" w:cs="Roboto Condensed" w:eastAsia="Roboto Condensed" w:hAnsi="Roboto Condense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before="0" w:line="240" w:lineRule="auto"/>
              <w:ind w:left="0" w:firstLine="0"/>
              <w:rPr>
                <w:rFonts w:ascii="Roboto Condensed" w:cs="Roboto Condensed" w:eastAsia="Roboto Condensed" w:hAnsi="Roboto Condense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-15" w:firstLine="0"/>
        <w:jc w:val="both"/>
        <w:rPr>
          <w:rFonts w:ascii="Roboto Condensed" w:cs="Roboto Condensed" w:eastAsia="Roboto Condensed" w:hAnsi="Roboto Condense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75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75"/>
        <w:tblGridChange w:id="0">
          <w:tblGrid>
            <w:gridCol w:w="9375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color w:val="000000"/>
                <w:sz w:val="24"/>
                <w:szCs w:val="24"/>
                <w:rtl w:val="0"/>
              </w:rPr>
              <w:t xml:space="preserve">Special Instructions: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00" w:line="240" w:lineRule="auto"/>
        <w:ind w:left="-15" w:firstLine="0"/>
        <w:jc w:val="center"/>
        <w:rPr>
          <w:rFonts w:ascii="Roboto Condensed" w:cs="Roboto Condensed" w:eastAsia="Roboto Condensed" w:hAnsi="Roboto Condensed"/>
          <w:color w:val="000000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000000"/>
          <w:sz w:val="24"/>
          <w:szCs w:val="24"/>
          <w:rtl w:val="0"/>
        </w:rPr>
        <w:t xml:space="preserve">Please attach the patient’s most recent appointment note along with all pertinent information regarding treatment. 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00" w:line="240" w:lineRule="auto"/>
        <w:ind w:left="-15" w:firstLine="0"/>
        <w:rPr>
          <w:rFonts w:ascii="Roboto Condensed" w:cs="Roboto Condensed" w:eastAsia="Roboto Condensed" w:hAnsi="Roboto Condensed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00" w:line="240" w:lineRule="auto"/>
        <w:ind w:left="-15" w:firstLine="0"/>
        <w:jc w:val="center"/>
        <w:rPr>
          <w:rFonts w:ascii="Roboto Condensed" w:cs="Roboto Condensed" w:eastAsia="Roboto Condensed" w:hAnsi="Roboto Condensed"/>
          <w:color w:val="000000"/>
          <w:sz w:val="22"/>
          <w:szCs w:val="22"/>
        </w:rPr>
      </w:pPr>
      <w:hyperlink r:id="rId7">
        <w:r w:rsidDel="00000000" w:rsidR="00000000" w:rsidRPr="00000000">
          <w:rPr>
            <w:rFonts w:ascii="Roboto Condensed" w:cs="Roboto Condensed" w:eastAsia="Roboto Condensed" w:hAnsi="Roboto Condensed"/>
            <w:color w:val="000000"/>
            <w:sz w:val="22"/>
            <w:szCs w:val="22"/>
            <w:rtl w:val="0"/>
          </w:rPr>
          <w:t xml:space="preserve">www.crystalcoastwellness.com</w:t>
        </w:r>
      </w:hyperlink>
      <w:r w:rsidDel="00000000" w:rsidR="00000000" w:rsidRPr="00000000">
        <w:rPr>
          <w:rFonts w:ascii="Roboto Condensed" w:cs="Roboto Condensed" w:eastAsia="Roboto Condensed" w:hAnsi="Roboto Condensed"/>
          <w:color w:val="000000"/>
          <w:sz w:val="22"/>
          <w:szCs w:val="22"/>
          <w:rtl w:val="0"/>
        </w:rPr>
        <w:t xml:space="preserve"> </w:t>
      </w:r>
    </w:p>
    <w:sectPr>
      <w:type w:val="continuous"/>
      <w:pgSz w:h="15840" w:w="12240" w:orient="portrait"/>
      <w:pgMar w:bottom="720" w:top="720" w:left="1440" w:right="1440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Roboto Condensed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Oswald">
    <w:embedRegular w:fontKey="{00000000-0000-0000-0000-000000000000}" r:id="rId13" w:subsetted="0"/>
    <w:embedBold w:fontKey="{00000000-0000-0000-0000-000000000000}" r:id="rId1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5943600" cy="50800"/>
          <wp:effectExtent b="0" l="0" r="0" t="0"/>
          <wp:docPr descr="horizontal line" id="2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2476500" cy="8001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76500" cy="800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400" w:line="360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before="400" w:line="360" w:lineRule="auto"/>
      <w:ind w:left="-15" w:firstLine="0"/>
    </w:pPr>
    <w:rPr>
      <w:rFonts w:ascii="Oswald" w:cs="Oswald" w:eastAsia="Oswald" w:hAnsi="Oswald"/>
      <w:color w:val="424242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480" w:line="360" w:lineRule="auto"/>
      <w:ind w:left="-15" w:firstLine="0"/>
    </w:pPr>
    <w:rPr>
      <w:rFonts w:ascii="Oswald" w:cs="Oswald" w:eastAsia="Oswald" w:hAnsi="Oswald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400" w:line="240" w:lineRule="auto"/>
      <w:ind w:left="-15" w:firstLine="0"/>
    </w:pPr>
    <w:rPr>
      <w:rFonts w:ascii="Source Code Pro" w:cs="Source Code Pro" w:eastAsia="Source Code Pro" w:hAnsi="Source Code Pro"/>
      <w:color w:val="424242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200" w:line="240" w:lineRule="auto"/>
      <w:ind w:left="-15" w:firstLine="0"/>
    </w:pPr>
    <w:rPr>
      <w:rFonts w:ascii="Oswald" w:cs="Oswald" w:eastAsia="Oswald" w:hAnsi="Oswald"/>
      <w:color w:val="424242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ind w:left="-15" w:right="-30" w:firstLine="0"/>
    </w:pPr>
    <w:rPr>
      <w:rFonts w:ascii="Roboto Condensed" w:cs="Roboto Condensed" w:eastAsia="Roboto Condensed" w:hAnsi="Roboto Condensed"/>
      <w:color w:val="666666"/>
      <w:sz w:val="20"/>
      <w:szCs w:val="2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yperlink" Target="http://www.crystalcaostwellnss.com" TargetMode="Externa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RobotoCondensed-italic.ttf"/><Relationship Id="rId10" Type="http://schemas.openxmlformats.org/officeDocument/2006/relationships/font" Target="fonts/RobotoCondensed-bold.ttf"/><Relationship Id="rId13" Type="http://schemas.openxmlformats.org/officeDocument/2006/relationships/font" Target="fonts/Oswald-regular.ttf"/><Relationship Id="rId12" Type="http://schemas.openxmlformats.org/officeDocument/2006/relationships/font" Target="fonts/RobotoCondensed-boldItalic.ttf"/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RobotoCondensed-regular.ttf"/><Relationship Id="rId14" Type="http://schemas.openxmlformats.org/officeDocument/2006/relationships/font" Target="fonts/Oswald-bold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